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03" w:rsidRPr="00946503" w:rsidRDefault="00946503" w:rsidP="009465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946503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ПОРТФОЛІО</w:t>
      </w:r>
    </w:p>
    <w:p w:rsidR="00946503" w:rsidRDefault="00946503" w:rsidP="00946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</w:pPr>
    </w:p>
    <w:p w:rsidR="00946503" w:rsidRDefault="00946503" w:rsidP="00946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917700" cy="269367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158981149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6" r="36632"/>
                    <a:stretch/>
                  </pic:blipFill>
                  <pic:spPr bwMode="auto">
                    <a:xfrm>
                      <a:off x="0" y="0"/>
                      <a:ext cx="1917700" cy="269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Ткачук Анна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Іллівна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Кандидат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історичних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наук, доцент</w:t>
      </w: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Доцент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кафедри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правових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дисциплін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Херсонського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інституту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ПрАТ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«ВНЗ «МАУП»</w:t>
      </w:r>
    </w:p>
    <w:p w:rsidR="00946503" w:rsidRDefault="00946503" w:rsidP="00946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Науково-педагогічний стаж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 20 років</w:t>
      </w:r>
    </w:p>
    <w:p w:rsidR="00946503" w:rsidRDefault="00946503" w:rsidP="00946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ORCID: </w:t>
      </w:r>
      <w:r w:rsidRPr="009465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0000-0002-7473-490X</w:t>
      </w:r>
    </w:p>
    <w:p w:rsidR="00946503" w:rsidRDefault="00946503" w:rsidP="00946503">
      <w:pPr>
        <w:ind w:hanging="142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Академія: </w:t>
      </w:r>
      <w:hyperlink r:id="rId6" w:history="1">
        <w:r w:rsidRPr="00946503">
          <w:rPr>
            <w:rStyle w:val="a5"/>
            <w:rFonts w:ascii="Times New Roman" w:hAnsi="Times New Roman" w:cs="Times New Roman"/>
            <w:sz w:val="20"/>
            <w:lang w:val="uk-UA"/>
          </w:rPr>
          <w:t>https://scholar.google.com.ua/citations?hl=ru&amp;user=CIBP8p8AAAAJ&amp;view_op=list_works&amp;gmla</w:t>
        </w:r>
      </w:hyperlink>
      <w:r w:rsidRPr="00946503">
        <w:rPr>
          <w:rFonts w:ascii="Times New Roman" w:hAnsi="Times New Roman" w:cs="Times New Roman"/>
          <w:sz w:val="20"/>
          <w:lang w:val="uk-UA"/>
        </w:rPr>
        <w:t xml:space="preserve"> </w:t>
      </w:r>
    </w:p>
    <w:p w:rsidR="00946503" w:rsidRPr="00946503" w:rsidRDefault="00946503" w:rsidP="00946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46503" w:rsidRPr="00946503" w:rsidRDefault="00946503" w:rsidP="009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5" style="width:0;height:1.5pt" o:hralign="center" o:hrstd="t" o:hr="t" fillcolor="#a0a0a0" stroked="f"/>
        </w:pict>
      </w:r>
    </w:p>
    <w:p w:rsidR="00946503" w:rsidRPr="00946503" w:rsidRDefault="00946503" w:rsidP="00946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Освіта</w:t>
      </w:r>
      <w:proofErr w:type="spellEnd"/>
    </w:p>
    <w:p w:rsidR="00946503" w:rsidRPr="00946503" w:rsidRDefault="00946503" w:rsidP="00946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2003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рік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Херсонський</w:t>
      </w:r>
      <w:proofErr w:type="spellEnd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державний</w:t>
      </w:r>
      <w:proofErr w:type="spellEnd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університет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Спеціальність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ПМСО.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Історія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спеціалізація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Правознавство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Кваліфікація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викладач</w:t>
      </w:r>
      <w:proofErr w:type="spellEnd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історії</w:t>
      </w:r>
      <w:proofErr w:type="spellEnd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; 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вчитель</w:t>
      </w:r>
      <w:proofErr w:type="spellEnd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правознавства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Диплом: ХЕ №23298980 (01.07.2003)</w:t>
      </w:r>
    </w:p>
    <w:p w:rsidR="00946503" w:rsidRPr="00946503" w:rsidRDefault="00946503" w:rsidP="00946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2018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рік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ПрАТ</w:t>
      </w:r>
      <w:proofErr w:type="spellEnd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«ВНЗ «МАУП»</w:t>
      </w: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Спеціальність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Право</w:t>
      </w: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спеціалізація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Комерційне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трудове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право</w:t>
      </w: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Диплом: С18 №015638 (18.06.2018)</w:t>
      </w:r>
    </w:p>
    <w:p w:rsidR="00946503" w:rsidRPr="00946503" w:rsidRDefault="00946503" w:rsidP="009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6" style="width:0;height:1.5pt" o:hralign="center" o:hrstd="t" o:hr="t" fillcolor="#a0a0a0" stroked="f"/>
        </w:pict>
      </w:r>
    </w:p>
    <w:p w:rsidR="00946503" w:rsidRPr="00946503" w:rsidRDefault="00946503" w:rsidP="00946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Науковий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ступінь</w:t>
      </w:r>
      <w:proofErr w:type="spellEnd"/>
    </w:p>
    <w:p w:rsidR="00946503" w:rsidRPr="00946503" w:rsidRDefault="00946503" w:rsidP="00946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Кандидат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історичних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наук</w:t>
      </w: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Спеціальність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07.00.01 –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історія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України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Тема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дисертації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«В.Г. 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Сарбей</w:t>
      </w:r>
      <w:proofErr w:type="spellEnd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– 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дослідник</w:t>
      </w:r>
      <w:proofErr w:type="spellEnd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історії</w:t>
      </w:r>
      <w:proofErr w:type="spellEnd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України</w:t>
      </w:r>
      <w:proofErr w:type="spellEnd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»</w:t>
      </w: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Захист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28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квітня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2009 року, 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Донецький</w:t>
      </w:r>
      <w:proofErr w:type="spellEnd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національний</w:t>
      </w:r>
      <w:proofErr w:type="spellEnd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університет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Свідоцтво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ДК №051396</w:t>
      </w:r>
    </w:p>
    <w:p w:rsidR="00946503" w:rsidRPr="00946503" w:rsidRDefault="00946503" w:rsidP="009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7" style="width:0;height:1.5pt" o:hralign="center" o:hrstd="t" o:hr="t" fillcolor="#a0a0a0" stroked="f"/>
        </w:pict>
      </w:r>
    </w:p>
    <w:p w:rsidR="00946503" w:rsidRPr="00946503" w:rsidRDefault="00946503" w:rsidP="00946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Вчене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звання</w:t>
      </w:r>
      <w:proofErr w:type="spellEnd"/>
    </w:p>
    <w:p w:rsidR="00946503" w:rsidRPr="00946503" w:rsidRDefault="00946503" w:rsidP="009465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Доцент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кафедри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історії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і права</w:t>
      </w: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Атестат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12ДЦ №034817</w:t>
      </w: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Видано: 28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березня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2013 року</w:t>
      </w: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Міністерство</w:t>
      </w:r>
      <w:proofErr w:type="spellEnd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освіти</w:t>
      </w:r>
      <w:proofErr w:type="spellEnd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і науки, 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молоді</w:t>
      </w:r>
      <w:proofErr w:type="spellEnd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та спорту 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України</w:t>
      </w:r>
      <w:proofErr w:type="spellEnd"/>
    </w:p>
    <w:p w:rsidR="00946503" w:rsidRPr="00946503" w:rsidRDefault="00946503" w:rsidP="009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8" style="width:0;height:1.5pt" o:hralign="center" o:hrstd="t" o:hr="t" fillcolor="#a0a0a0" stroked="f"/>
        </w:pict>
      </w:r>
    </w:p>
    <w:p w:rsidR="00946503" w:rsidRDefault="00946503" w:rsidP="00946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946503" w:rsidRPr="00946503" w:rsidRDefault="00946503" w:rsidP="00946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Навчальні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дисципліни</w:t>
      </w:r>
      <w:proofErr w:type="spellEnd"/>
    </w:p>
    <w:p w:rsidR="00946503" w:rsidRPr="00946503" w:rsidRDefault="00946503" w:rsidP="009465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ОК1.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Історія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культура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</w:p>
    <w:p w:rsidR="00946503" w:rsidRPr="00946503" w:rsidRDefault="00946503" w:rsidP="009465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ОК10.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Історія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держави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права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зарубіжних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країн</w:t>
      </w:r>
      <w:proofErr w:type="spellEnd"/>
    </w:p>
    <w:p w:rsidR="00946503" w:rsidRPr="00946503" w:rsidRDefault="00946503" w:rsidP="009465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ОК13.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Історія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держави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права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</w:p>
    <w:p w:rsidR="00946503" w:rsidRPr="00946503" w:rsidRDefault="00946503" w:rsidP="009465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ОК15.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Конституційне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</w:p>
    <w:p w:rsidR="00946503" w:rsidRPr="00946503" w:rsidRDefault="00946503" w:rsidP="009465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ОК20.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Міжнародне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</w:t>
      </w:r>
    </w:p>
    <w:p w:rsidR="00946503" w:rsidRPr="00946503" w:rsidRDefault="00946503" w:rsidP="009465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ОК29. Право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Європейського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Союзу</w:t>
      </w:r>
    </w:p>
    <w:p w:rsidR="00946503" w:rsidRPr="00946503" w:rsidRDefault="00946503" w:rsidP="009465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ОК36.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Міжнародний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захист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людини</w:t>
      </w:r>
      <w:proofErr w:type="spellEnd"/>
    </w:p>
    <w:p w:rsidR="00946503" w:rsidRPr="00946503" w:rsidRDefault="00946503" w:rsidP="009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9" style="width:0;height:1.5pt" o:hralign="center" o:hrstd="t" o:hr="t" fillcolor="#a0a0a0" stroked="f"/>
        </w:pict>
      </w:r>
    </w:p>
    <w:p w:rsidR="00946503" w:rsidRPr="00946503" w:rsidRDefault="00946503" w:rsidP="00946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Підвищення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кваліфікації</w:t>
      </w:r>
      <w:proofErr w:type="spellEnd"/>
    </w:p>
    <w:p w:rsidR="00946503" w:rsidRPr="00946503" w:rsidRDefault="00946503" w:rsidP="00946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ПВНЗ «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Херсонський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економіко-правовий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Сертифікат</w:t>
      </w:r>
      <w:proofErr w:type="spellEnd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«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Актуальні</w:t>
      </w:r>
      <w:proofErr w:type="spellEnd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проблеми</w:t>
      </w:r>
      <w:proofErr w:type="spellEnd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трудового права і права 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соціального</w:t>
      </w:r>
      <w:proofErr w:type="spellEnd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забезпечення</w:t>
      </w:r>
      <w:proofErr w:type="spellEnd"/>
      <w:r w:rsidRPr="0094650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»</w:t>
      </w: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11.02.2020 – </w:t>
      </w:r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3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кредити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(90 годин)</w:t>
      </w:r>
    </w:p>
    <w:p w:rsidR="00946503" w:rsidRPr="00946503" w:rsidRDefault="00946503" w:rsidP="00946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ПВНЗ «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Херсонський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економіко-правовий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Сертифікат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№7-с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11.01.2023 – </w:t>
      </w:r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5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кредитів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(150 годин)</w:t>
      </w:r>
    </w:p>
    <w:p w:rsidR="00946503" w:rsidRPr="00946503" w:rsidRDefault="00946503" w:rsidP="00946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ПВНЗ «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Херсонський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економіко-правовий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Сертифікат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№11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16.12.2024 – </w:t>
      </w:r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5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кредитів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(150 годин)</w:t>
      </w:r>
    </w:p>
    <w:p w:rsidR="00946503" w:rsidRPr="00946503" w:rsidRDefault="00946503" w:rsidP="00946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ПрАТ</w:t>
      </w:r>
      <w:proofErr w:type="spellEnd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«ВНЗ «МАУП»</w:t>
      </w: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Свідоцтво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ПК №00127522/007674-25 </w:t>
      </w:r>
      <w:proofErr w:type="spellStart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28.03.2025 – </w:t>
      </w:r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7 </w:t>
      </w:r>
      <w:proofErr w:type="spellStart"/>
      <w:r w:rsidRPr="009465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кредитів</w:t>
      </w:r>
      <w:proofErr w:type="spellEnd"/>
    </w:p>
    <w:p w:rsidR="00946503" w:rsidRPr="00946503" w:rsidRDefault="00946503" w:rsidP="009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465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41" style="width:0;height:1.5pt" o:hralign="center" o:hrstd="t" o:hr="t" fillcolor="#a0a0a0" stroked="f"/>
        </w:pict>
      </w:r>
    </w:p>
    <w:p w:rsidR="00946503" w:rsidRDefault="00946503" w:rsidP="00946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Наукові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публікації</w:t>
      </w:r>
      <w:proofErr w:type="spellEnd"/>
    </w:p>
    <w:p w:rsidR="00946503" w:rsidRPr="00946503" w:rsidRDefault="00946503" w:rsidP="00946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lang w:val="ru-RU" w:eastAsia="ru-RU"/>
        </w:rPr>
      </w:pPr>
      <w:r w:rsidRPr="00946503">
        <w:rPr>
          <w:rFonts w:ascii="Times New Roman" w:eastAsia="Times New Roman" w:hAnsi="Times New Roman" w:cs="Times New Roman"/>
          <w:bCs/>
          <w:lang w:val="ru-RU" w:eastAsia="ru-RU"/>
        </w:rPr>
        <w:t>1.</w:t>
      </w:r>
      <w:r w:rsidRPr="00946503">
        <w:rPr>
          <w:rFonts w:ascii="Times New Roman" w:eastAsia="Times New Roman" w:hAnsi="Times New Roman" w:cs="Times New Roman"/>
          <w:bCs/>
          <w:lang w:val="ru-RU" w:eastAsia="ru-RU"/>
        </w:rPr>
        <w:tab/>
        <w:t xml:space="preserve">Мкртчян Р.С., Ткачук А.І.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Особливості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оскарження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постанов про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накладення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адміністративних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стягнень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за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правопорушення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у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сфері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забезпечення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безпеки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дорожнього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руху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//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Юридичний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бюлетень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. - 2021. -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Вип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. 21.</w:t>
      </w:r>
    </w:p>
    <w:p w:rsidR="00946503" w:rsidRPr="00946503" w:rsidRDefault="00946503" w:rsidP="00946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lang w:val="ru-RU" w:eastAsia="ru-RU"/>
        </w:rPr>
      </w:pPr>
      <w:r w:rsidRPr="00946503">
        <w:rPr>
          <w:rFonts w:ascii="Times New Roman" w:eastAsia="Times New Roman" w:hAnsi="Times New Roman" w:cs="Times New Roman"/>
          <w:bCs/>
          <w:lang w:val="ru-RU" w:eastAsia="ru-RU"/>
        </w:rPr>
        <w:t>2.</w:t>
      </w:r>
      <w:r w:rsidRPr="00946503">
        <w:rPr>
          <w:rFonts w:ascii="Times New Roman" w:eastAsia="Times New Roman" w:hAnsi="Times New Roman" w:cs="Times New Roman"/>
          <w:bCs/>
          <w:lang w:val="ru-RU" w:eastAsia="ru-RU"/>
        </w:rPr>
        <w:tab/>
        <w:t xml:space="preserve">Ткачук А.І.,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Грінь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А.А., Мкртчян Р.С.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Захист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прав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людини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на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окупованих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територіях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. //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Юридичний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науковий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електронний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журнал. - 2025. - № 2. </w:t>
      </w:r>
    </w:p>
    <w:p w:rsidR="00946503" w:rsidRPr="00946503" w:rsidRDefault="00946503" w:rsidP="00946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lang w:val="ru-RU" w:eastAsia="ru-RU"/>
        </w:rPr>
      </w:pPr>
      <w:r w:rsidRPr="00946503">
        <w:rPr>
          <w:rFonts w:ascii="Times New Roman" w:eastAsia="Times New Roman" w:hAnsi="Times New Roman" w:cs="Times New Roman"/>
          <w:bCs/>
          <w:lang w:val="ru-RU" w:eastAsia="ru-RU"/>
        </w:rPr>
        <w:t>3.</w:t>
      </w:r>
      <w:r w:rsidRPr="00946503">
        <w:rPr>
          <w:rFonts w:ascii="Times New Roman" w:eastAsia="Times New Roman" w:hAnsi="Times New Roman" w:cs="Times New Roman"/>
          <w:bCs/>
          <w:lang w:val="ru-RU" w:eastAsia="ru-RU"/>
        </w:rPr>
        <w:tab/>
        <w:t xml:space="preserve">Сафронова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Г.В.Дацюк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Т.К., Ткачук А.І.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Адаптація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законодавства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України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до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стандартів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Європейського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Союзу у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сфері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прав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людини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. //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Актуальні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питання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у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сучасній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науці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. – </w:t>
      </w:r>
      <w:proofErr w:type="gram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2025.-</w:t>
      </w:r>
      <w:proofErr w:type="gram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№3</w:t>
      </w:r>
    </w:p>
    <w:p w:rsidR="00946503" w:rsidRPr="00946503" w:rsidRDefault="00946503" w:rsidP="00946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lang w:val="ru-RU" w:eastAsia="ru-RU"/>
        </w:rPr>
      </w:pPr>
      <w:r w:rsidRPr="00946503">
        <w:rPr>
          <w:rFonts w:ascii="Times New Roman" w:eastAsia="Times New Roman" w:hAnsi="Times New Roman" w:cs="Times New Roman"/>
          <w:bCs/>
          <w:lang w:val="ru-RU" w:eastAsia="ru-RU"/>
        </w:rPr>
        <w:t>4.</w:t>
      </w:r>
      <w:r w:rsidRPr="00946503">
        <w:rPr>
          <w:rFonts w:ascii="Times New Roman" w:eastAsia="Times New Roman" w:hAnsi="Times New Roman" w:cs="Times New Roman"/>
          <w:bCs/>
          <w:lang w:val="ru-RU" w:eastAsia="ru-RU"/>
        </w:rPr>
        <w:tab/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Колєватов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О.О.,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Нинюк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І.І., Ткачук А.І.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Політичні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еліти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та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їхній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вплив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на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динаміку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розвитку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політичних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партій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в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Україні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. //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Український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політико-правовий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gram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дискурс.-</w:t>
      </w:r>
      <w:proofErr w:type="gram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2025.-№8</w:t>
      </w:r>
    </w:p>
    <w:p w:rsidR="00946503" w:rsidRPr="00946503" w:rsidRDefault="00946503" w:rsidP="00946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lang w:val="ru-RU" w:eastAsia="ru-RU"/>
        </w:rPr>
      </w:pPr>
      <w:r w:rsidRPr="00946503">
        <w:rPr>
          <w:rFonts w:ascii="Times New Roman" w:eastAsia="Times New Roman" w:hAnsi="Times New Roman" w:cs="Times New Roman"/>
          <w:bCs/>
          <w:lang w:val="ru-RU" w:eastAsia="ru-RU"/>
        </w:rPr>
        <w:t>5.</w:t>
      </w:r>
      <w:r w:rsidRPr="00946503">
        <w:rPr>
          <w:rFonts w:ascii="Times New Roman" w:eastAsia="Times New Roman" w:hAnsi="Times New Roman" w:cs="Times New Roman"/>
          <w:bCs/>
          <w:lang w:val="ru-RU" w:eastAsia="ru-RU"/>
        </w:rPr>
        <w:tab/>
        <w:t xml:space="preserve">Мкртчян </w:t>
      </w:r>
      <w:proofErr w:type="gram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Р.С ,</w:t>
      </w:r>
      <w:proofErr w:type="gram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Новак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Н.П. Ткачук А.І.,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Кримінальна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відповідальність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за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порушення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трудового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законодавства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. //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Юридичний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науковий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>електронний</w:t>
      </w:r>
      <w:proofErr w:type="spellEnd"/>
      <w:r w:rsidRPr="00946503">
        <w:rPr>
          <w:rFonts w:ascii="Times New Roman" w:eastAsia="Times New Roman" w:hAnsi="Times New Roman" w:cs="Times New Roman"/>
          <w:bCs/>
          <w:lang w:val="ru-RU" w:eastAsia="ru-RU"/>
        </w:rPr>
        <w:t xml:space="preserve"> журнал. - 2025. - № 3.</w:t>
      </w:r>
    </w:p>
    <w:p w:rsidR="00946503" w:rsidRDefault="00946503">
      <w:bookmarkStart w:id="0" w:name="_GoBack"/>
      <w:bookmarkEnd w:id="0"/>
    </w:p>
    <w:sectPr w:rsidR="00946503" w:rsidSect="00946503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40EA3"/>
    <w:multiLevelType w:val="multilevel"/>
    <w:tmpl w:val="6FC0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F4F9F"/>
    <w:multiLevelType w:val="multilevel"/>
    <w:tmpl w:val="BD1C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017DD"/>
    <w:multiLevelType w:val="multilevel"/>
    <w:tmpl w:val="4CBC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C23CE8"/>
    <w:multiLevelType w:val="multilevel"/>
    <w:tmpl w:val="A3EA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A1BF3"/>
    <w:multiLevelType w:val="multilevel"/>
    <w:tmpl w:val="D22C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AC"/>
    <w:rsid w:val="0056426C"/>
    <w:rsid w:val="006176AC"/>
    <w:rsid w:val="00946503"/>
    <w:rsid w:val="00B3390A"/>
    <w:rsid w:val="00B9790D"/>
    <w:rsid w:val="00F0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3A7C"/>
  <w15:chartTrackingRefBased/>
  <w15:docId w15:val="{45208423-9B9F-4213-AAA0-9FD97346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6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9465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650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94650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946503"/>
    <w:rPr>
      <w:b/>
      <w:bCs/>
    </w:rPr>
  </w:style>
  <w:style w:type="character" w:styleId="a4">
    <w:name w:val="Emphasis"/>
    <w:basedOn w:val="a0"/>
    <w:uiPriority w:val="20"/>
    <w:qFormat/>
    <w:rsid w:val="00946503"/>
    <w:rPr>
      <w:i/>
      <w:iCs/>
    </w:rPr>
  </w:style>
  <w:style w:type="character" w:styleId="a5">
    <w:name w:val="Hyperlink"/>
    <w:basedOn w:val="a0"/>
    <w:uiPriority w:val="99"/>
    <w:unhideWhenUsed/>
    <w:rsid w:val="009465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ua/citations?hl=ru&amp;user=CIBP8p8AAAAJ&amp;view_op=list_works&amp;gml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Марьяна</cp:lastModifiedBy>
  <cp:revision>2</cp:revision>
  <dcterms:created xsi:type="dcterms:W3CDTF">2025-04-22T16:31:00Z</dcterms:created>
  <dcterms:modified xsi:type="dcterms:W3CDTF">2025-04-22T16:37:00Z</dcterms:modified>
</cp:coreProperties>
</file>